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70288" w14:textId="7DD86888" w:rsidR="00EA56B1" w:rsidRPr="00F230E8" w:rsidRDefault="00F230E8" w:rsidP="00EA56B1">
      <w:pPr>
        <w:jc w:val="center"/>
        <w:rPr>
          <w:b/>
          <w:color w:val="159A97"/>
          <w:sz w:val="44"/>
          <w:szCs w:val="44"/>
        </w:rPr>
      </w:pPr>
      <w:bookmarkStart w:id="0" w:name="_GoBack"/>
      <w:r w:rsidRPr="00F230E8">
        <w:rPr>
          <w:b/>
          <w:color w:val="159A97"/>
          <w:sz w:val="44"/>
          <w:szCs w:val="44"/>
        </w:rPr>
        <w:t>SASHAKT TEAL QUIZ</w:t>
      </w:r>
    </w:p>
    <w:bookmarkEnd w:id="0"/>
    <w:p w14:paraId="6728F9BD" w14:textId="77777777" w:rsidR="00EA56B1" w:rsidRDefault="00EA56B1" w:rsidP="00EA56B1">
      <w:pPr>
        <w:pStyle w:val="ListParagraph"/>
        <w:ind w:left="426"/>
        <w:rPr>
          <w:sz w:val="28"/>
          <w:szCs w:val="28"/>
        </w:rPr>
      </w:pPr>
    </w:p>
    <w:p w14:paraId="2A01BBCD" w14:textId="77777777" w:rsidR="004A6B83" w:rsidRPr="00EA56B1" w:rsidRDefault="004A6B83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 xml:space="preserve">Why does ovarian cancer usually take so long to diagnose? </w:t>
      </w:r>
    </w:p>
    <w:p w14:paraId="1F8E6FC8" w14:textId="77777777" w:rsidR="004A6B83" w:rsidRPr="00EA56B1" w:rsidRDefault="004A6B83" w:rsidP="004A6B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56B1">
        <w:rPr>
          <w:sz w:val="28"/>
          <w:szCs w:val="28"/>
        </w:rPr>
        <w:t>Symptoms are vague</w:t>
      </w:r>
    </w:p>
    <w:p w14:paraId="366309FF" w14:textId="77777777" w:rsidR="004A6B83" w:rsidRPr="00EA56B1" w:rsidRDefault="004A6B83" w:rsidP="004A6B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56B1">
        <w:rPr>
          <w:sz w:val="28"/>
          <w:szCs w:val="28"/>
        </w:rPr>
        <w:t>Other conditions must be ruled out first</w:t>
      </w:r>
    </w:p>
    <w:p w14:paraId="10835A46" w14:textId="77777777" w:rsidR="003D082C" w:rsidRPr="00EA56B1" w:rsidRDefault="004A6B83" w:rsidP="004A6B8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56B1">
        <w:rPr>
          <w:sz w:val="28"/>
          <w:szCs w:val="28"/>
        </w:rPr>
        <w:t>Many doctors blame symptoms on more common ailments</w:t>
      </w:r>
    </w:p>
    <w:p w14:paraId="1A2AF2B8" w14:textId="77777777" w:rsidR="004A6B83" w:rsidRPr="00EA56B1" w:rsidRDefault="003D082C" w:rsidP="003D08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56B1">
        <w:rPr>
          <w:sz w:val="28"/>
          <w:szCs w:val="28"/>
        </w:rPr>
        <w:t>All of these</w:t>
      </w:r>
      <w:r w:rsidR="004A6B83" w:rsidRPr="00EA56B1">
        <w:rPr>
          <w:sz w:val="28"/>
          <w:szCs w:val="28"/>
        </w:rPr>
        <w:br/>
      </w:r>
    </w:p>
    <w:p w14:paraId="7CAE34A9" w14:textId="77777777" w:rsidR="004A6B83" w:rsidRPr="00EA56B1" w:rsidRDefault="004A6B83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 xml:space="preserve">Which of the following is not a symptom of ovarian cancer? </w:t>
      </w:r>
    </w:p>
    <w:p w14:paraId="422743F6" w14:textId="77777777" w:rsidR="004A6B83" w:rsidRPr="00EA56B1" w:rsidRDefault="004A6B83" w:rsidP="004A6B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Bloating</w:t>
      </w:r>
    </w:p>
    <w:p w14:paraId="776704E9" w14:textId="77777777" w:rsidR="004A6B83" w:rsidRPr="00EA56B1" w:rsidRDefault="004A6B83" w:rsidP="004A6B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Increased appetite</w:t>
      </w:r>
    </w:p>
    <w:p w14:paraId="463468F6" w14:textId="77777777" w:rsidR="004A6B83" w:rsidRPr="00EA56B1" w:rsidRDefault="004A6B83" w:rsidP="004A6B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Urinary urgency</w:t>
      </w:r>
    </w:p>
    <w:p w14:paraId="63AB8B31" w14:textId="77777777" w:rsidR="004A6B83" w:rsidRPr="00EA56B1" w:rsidRDefault="004A6B83" w:rsidP="004A6B8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Low back pain</w:t>
      </w:r>
      <w:r w:rsidRPr="00EA56B1">
        <w:rPr>
          <w:sz w:val="28"/>
          <w:szCs w:val="28"/>
        </w:rPr>
        <w:br/>
      </w:r>
    </w:p>
    <w:p w14:paraId="4707D13C" w14:textId="77777777" w:rsidR="004A6B83" w:rsidRPr="00EA56B1" w:rsidRDefault="004A6B83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 xml:space="preserve">Which group of people is most at risk for developing ovarian cancer? </w:t>
      </w:r>
    </w:p>
    <w:p w14:paraId="11F2BCFF" w14:textId="77777777" w:rsidR="004A6B83" w:rsidRPr="00EA56B1" w:rsidRDefault="004A6B83" w:rsidP="004A6B8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Young teens who have just begun menstruation</w:t>
      </w:r>
    </w:p>
    <w:p w14:paraId="28494014" w14:textId="77777777" w:rsidR="004A6B83" w:rsidRPr="00EA56B1" w:rsidRDefault="004A6B83" w:rsidP="004A6B8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Middle-aged women</w:t>
      </w:r>
    </w:p>
    <w:p w14:paraId="1D2C1702" w14:textId="77777777" w:rsidR="004A6B83" w:rsidRPr="00EA56B1" w:rsidRDefault="004A6B83" w:rsidP="004A6B8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Women who have had multiple children</w:t>
      </w:r>
    </w:p>
    <w:p w14:paraId="3F7B761A" w14:textId="77777777" w:rsidR="00193C7A" w:rsidRPr="00EA56B1" w:rsidRDefault="004A6B83" w:rsidP="00193C7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Women who have already gone through menopause</w:t>
      </w:r>
    </w:p>
    <w:p w14:paraId="7E6E9D22" w14:textId="77777777" w:rsidR="00193C7A" w:rsidRPr="00EA56B1" w:rsidRDefault="00193C7A" w:rsidP="00193C7A">
      <w:pPr>
        <w:pStyle w:val="ListParagraph"/>
        <w:rPr>
          <w:sz w:val="28"/>
          <w:szCs w:val="28"/>
        </w:rPr>
      </w:pPr>
    </w:p>
    <w:p w14:paraId="748F0B72" w14:textId="77777777" w:rsidR="00193C7A" w:rsidRPr="00EA56B1" w:rsidRDefault="00193C7A" w:rsidP="00193C7A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 xml:space="preserve">The use of birth control pills can increase the risk of developing ovarian cancer. </w:t>
      </w:r>
    </w:p>
    <w:p w14:paraId="2EB71C69" w14:textId="77777777" w:rsidR="00193C7A" w:rsidRPr="00EA56B1" w:rsidRDefault="00193C7A" w:rsidP="00193C7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True</w:t>
      </w:r>
    </w:p>
    <w:p w14:paraId="41C9B5B2" w14:textId="77777777" w:rsidR="00193C7A" w:rsidRPr="00EA56B1" w:rsidRDefault="00193C7A" w:rsidP="00193C7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False</w:t>
      </w:r>
    </w:p>
    <w:p w14:paraId="724C476D" w14:textId="77777777" w:rsidR="00193C7A" w:rsidRPr="00EA56B1" w:rsidRDefault="00193C7A" w:rsidP="00193C7A">
      <w:pPr>
        <w:pStyle w:val="ListParagraph"/>
        <w:rPr>
          <w:sz w:val="28"/>
          <w:szCs w:val="28"/>
        </w:rPr>
      </w:pPr>
    </w:p>
    <w:p w14:paraId="735D11A9" w14:textId="77777777" w:rsidR="004A6B83" w:rsidRPr="00EA56B1" w:rsidRDefault="0016401A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>Which of the following is</w:t>
      </w:r>
      <w:r w:rsidR="004A6B83" w:rsidRPr="00EA56B1">
        <w:rPr>
          <w:sz w:val="28"/>
          <w:szCs w:val="28"/>
        </w:rPr>
        <w:t xml:space="preserve"> a major risk factor for developing ovarian cancer? </w:t>
      </w:r>
    </w:p>
    <w:p w14:paraId="547B8458" w14:textId="77777777" w:rsidR="004A6B83" w:rsidRPr="00EA56B1" w:rsidRDefault="004A6B83" w:rsidP="004A6B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Obesity</w:t>
      </w:r>
    </w:p>
    <w:p w14:paraId="2190F8DD" w14:textId="77777777" w:rsidR="004A6B83" w:rsidRPr="00EA56B1" w:rsidRDefault="004A6B83" w:rsidP="004A6B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Unprotected Sex</w:t>
      </w:r>
    </w:p>
    <w:p w14:paraId="51A80868" w14:textId="77777777" w:rsidR="004A6B83" w:rsidRPr="00EA56B1" w:rsidRDefault="004A6B83" w:rsidP="004A6B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Infertility</w:t>
      </w:r>
    </w:p>
    <w:p w14:paraId="36575A9E" w14:textId="77777777" w:rsidR="00EA56B1" w:rsidRDefault="004A6B83" w:rsidP="004A6B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Family history</w:t>
      </w:r>
    </w:p>
    <w:p w14:paraId="503C3B43" w14:textId="77777777" w:rsidR="004A6B83" w:rsidRPr="00EA56B1" w:rsidRDefault="004A6B83" w:rsidP="00EA56B1">
      <w:pPr>
        <w:pStyle w:val="ListParagraph"/>
        <w:rPr>
          <w:sz w:val="28"/>
          <w:szCs w:val="28"/>
        </w:rPr>
      </w:pPr>
      <w:r w:rsidRPr="00EA56B1">
        <w:rPr>
          <w:sz w:val="28"/>
          <w:szCs w:val="28"/>
        </w:rPr>
        <w:br/>
      </w:r>
    </w:p>
    <w:p w14:paraId="31BA4757" w14:textId="77777777" w:rsidR="004A6B83" w:rsidRPr="00EA56B1" w:rsidRDefault="004A6B83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lastRenderedPageBreak/>
        <w:t xml:space="preserve">Treatment for ovarian cancer usually includes which of the following? </w:t>
      </w:r>
    </w:p>
    <w:p w14:paraId="524FB1D1" w14:textId="77777777" w:rsidR="004A6B83" w:rsidRPr="00EA56B1" w:rsidRDefault="004A6B83" w:rsidP="004A6B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Surgery, chemotherapy, and radiation</w:t>
      </w:r>
    </w:p>
    <w:p w14:paraId="56657744" w14:textId="77777777" w:rsidR="004A6B83" w:rsidRPr="00EA56B1" w:rsidRDefault="004A6B83" w:rsidP="004A6B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Surgery and chemotherapy</w:t>
      </w:r>
    </w:p>
    <w:p w14:paraId="0D9D4B77" w14:textId="77777777" w:rsidR="004A6B83" w:rsidRPr="00EA56B1" w:rsidRDefault="004A6B83" w:rsidP="004A6B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Radiation</w:t>
      </w:r>
    </w:p>
    <w:p w14:paraId="6664CCF3" w14:textId="77777777" w:rsidR="004A6B83" w:rsidRPr="00EA56B1" w:rsidRDefault="004A6B83" w:rsidP="004A6B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Surgery and radiation</w:t>
      </w:r>
      <w:r w:rsidRPr="00EA56B1">
        <w:rPr>
          <w:sz w:val="28"/>
          <w:szCs w:val="28"/>
        </w:rPr>
        <w:br/>
      </w:r>
    </w:p>
    <w:p w14:paraId="4417735F" w14:textId="77777777" w:rsidR="004A6B83" w:rsidRPr="00EA56B1" w:rsidRDefault="00FE4B17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>Ovarian cancer is the 5</w:t>
      </w:r>
      <w:r w:rsidRPr="00EA56B1">
        <w:rPr>
          <w:sz w:val="28"/>
          <w:szCs w:val="28"/>
          <w:vertAlign w:val="superscript"/>
        </w:rPr>
        <w:t>th</w:t>
      </w:r>
      <w:r w:rsidRPr="00EA56B1">
        <w:rPr>
          <w:sz w:val="28"/>
          <w:szCs w:val="28"/>
        </w:rPr>
        <w:t xml:space="preserve"> deadliest cancer among women.</w:t>
      </w:r>
    </w:p>
    <w:p w14:paraId="52B1EF55" w14:textId="77777777" w:rsidR="004A6B83" w:rsidRPr="00EA56B1" w:rsidRDefault="003D082C" w:rsidP="004A6B83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A56B1">
        <w:rPr>
          <w:sz w:val="28"/>
          <w:szCs w:val="28"/>
        </w:rPr>
        <w:t>True</w:t>
      </w:r>
    </w:p>
    <w:p w14:paraId="0F377855" w14:textId="77777777" w:rsidR="00F200A9" w:rsidRPr="00EA56B1" w:rsidRDefault="003D082C" w:rsidP="00F200A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A56B1">
        <w:rPr>
          <w:sz w:val="28"/>
          <w:szCs w:val="28"/>
        </w:rPr>
        <w:t>False</w:t>
      </w:r>
      <w:r w:rsidR="004A6B83" w:rsidRPr="00EA56B1">
        <w:rPr>
          <w:sz w:val="28"/>
          <w:szCs w:val="28"/>
        </w:rPr>
        <w:br/>
      </w:r>
    </w:p>
    <w:p w14:paraId="5E10104C" w14:textId="77777777" w:rsidR="004A6B83" w:rsidRPr="00EA56B1" w:rsidRDefault="006069A7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>
        <w:rPr>
          <w:sz w:val="28"/>
          <w:szCs w:val="28"/>
        </w:rPr>
        <w:t>What percentage of cases of Ovarian Cancer is diagnosed at stage 1 or stage 2</w:t>
      </w:r>
      <w:r w:rsidR="00D5069C" w:rsidRPr="00EA56B1">
        <w:rPr>
          <w:sz w:val="28"/>
          <w:szCs w:val="28"/>
        </w:rPr>
        <w:t xml:space="preserve">? </w:t>
      </w:r>
    </w:p>
    <w:p w14:paraId="294E0F06" w14:textId="77777777" w:rsidR="006069A7" w:rsidRDefault="006069A7" w:rsidP="00D506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40%-50%</w:t>
      </w:r>
    </w:p>
    <w:p w14:paraId="32A323BC" w14:textId="77777777" w:rsidR="006069A7" w:rsidRDefault="006069A7" w:rsidP="00D506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20%-30%</w:t>
      </w:r>
    </w:p>
    <w:p w14:paraId="379EB2DF" w14:textId="77777777" w:rsidR="006069A7" w:rsidRDefault="006069A7" w:rsidP="00D506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10%-20%</w:t>
      </w:r>
    </w:p>
    <w:p w14:paraId="5E40EB1A" w14:textId="77777777" w:rsidR="004A6B83" w:rsidRPr="00EA56B1" w:rsidRDefault="006069A7" w:rsidP="00D5069C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70%-80%</w:t>
      </w:r>
      <w:r w:rsidR="004A6B83" w:rsidRPr="00EA56B1">
        <w:rPr>
          <w:sz w:val="28"/>
          <w:szCs w:val="28"/>
        </w:rPr>
        <w:br/>
      </w:r>
    </w:p>
    <w:p w14:paraId="7B883955" w14:textId="77777777" w:rsidR="004A6B83" w:rsidRPr="00EA56B1" w:rsidRDefault="004A6B83" w:rsidP="004A6B83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>If caught before the cancer</w:t>
      </w:r>
      <w:r w:rsidR="006069A7">
        <w:rPr>
          <w:sz w:val="28"/>
          <w:szCs w:val="28"/>
        </w:rPr>
        <w:t xml:space="preserve"> has spread beyond the ovary, 5-</w:t>
      </w:r>
      <w:r w:rsidRPr="00EA56B1">
        <w:rPr>
          <w:sz w:val="28"/>
          <w:szCs w:val="28"/>
        </w:rPr>
        <w:t>year surviv</w:t>
      </w:r>
      <w:r w:rsidR="006069A7">
        <w:rPr>
          <w:sz w:val="28"/>
          <w:szCs w:val="28"/>
        </w:rPr>
        <w:t>al rates can be as high as 90%?</w:t>
      </w:r>
    </w:p>
    <w:p w14:paraId="340C5981" w14:textId="77777777" w:rsidR="004A6B83" w:rsidRPr="00EA56B1" w:rsidRDefault="004A6B83" w:rsidP="004A6B83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True</w:t>
      </w:r>
    </w:p>
    <w:p w14:paraId="58D28BCB" w14:textId="77777777" w:rsidR="004A6B83" w:rsidRPr="00EA56B1" w:rsidRDefault="004A6B83" w:rsidP="004A6B83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EA56B1">
        <w:rPr>
          <w:sz w:val="28"/>
          <w:szCs w:val="28"/>
        </w:rPr>
        <w:t xml:space="preserve"> False</w:t>
      </w:r>
      <w:r w:rsidR="008230A0" w:rsidRPr="00EA56B1">
        <w:rPr>
          <w:sz w:val="28"/>
          <w:szCs w:val="28"/>
        </w:rPr>
        <w:br/>
      </w:r>
    </w:p>
    <w:p w14:paraId="2049D419" w14:textId="77777777" w:rsidR="008230A0" w:rsidRPr="00EA56B1" w:rsidRDefault="007C4ABB" w:rsidP="008230A0">
      <w:pPr>
        <w:pStyle w:val="ListParagraph"/>
        <w:numPr>
          <w:ilvl w:val="0"/>
          <w:numId w:val="10"/>
        </w:numPr>
        <w:ind w:left="426"/>
        <w:rPr>
          <w:sz w:val="28"/>
          <w:szCs w:val="28"/>
        </w:rPr>
      </w:pPr>
      <w:r w:rsidRPr="00EA56B1">
        <w:rPr>
          <w:sz w:val="28"/>
          <w:szCs w:val="28"/>
        </w:rPr>
        <w:t>What are the tests t</w:t>
      </w:r>
      <w:r w:rsidR="006069A7">
        <w:rPr>
          <w:sz w:val="28"/>
          <w:szCs w:val="28"/>
        </w:rPr>
        <w:t>o</w:t>
      </w:r>
      <w:r w:rsidRPr="00EA56B1">
        <w:rPr>
          <w:sz w:val="28"/>
          <w:szCs w:val="28"/>
        </w:rPr>
        <w:t xml:space="preserve"> detect Ovarian Cancer at early stage?</w:t>
      </w:r>
    </w:p>
    <w:p w14:paraId="4B5A8565" w14:textId="77777777" w:rsidR="008230A0" w:rsidRPr="00EA56B1" w:rsidRDefault="007C4ABB" w:rsidP="008230A0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A56B1">
        <w:rPr>
          <w:sz w:val="28"/>
          <w:szCs w:val="28"/>
        </w:rPr>
        <w:t>CA-125</w:t>
      </w:r>
    </w:p>
    <w:p w14:paraId="6ABC4403" w14:textId="77777777" w:rsidR="008230A0" w:rsidRPr="00EA56B1" w:rsidRDefault="007C4ABB" w:rsidP="008230A0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A56B1">
        <w:rPr>
          <w:sz w:val="28"/>
          <w:szCs w:val="28"/>
        </w:rPr>
        <w:t>USG</w:t>
      </w:r>
    </w:p>
    <w:p w14:paraId="538A1C80" w14:textId="77777777" w:rsidR="007C4ABB" w:rsidRPr="00EA56B1" w:rsidRDefault="007C4ABB" w:rsidP="008230A0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A56B1">
        <w:rPr>
          <w:sz w:val="28"/>
          <w:szCs w:val="28"/>
        </w:rPr>
        <w:t>Clinical Examination by Doctor</w:t>
      </w:r>
    </w:p>
    <w:p w14:paraId="74744C8A" w14:textId="77777777" w:rsidR="00CE047A" w:rsidRPr="00EA56B1" w:rsidRDefault="007C4ABB" w:rsidP="00EA56B1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EA56B1">
        <w:rPr>
          <w:sz w:val="28"/>
          <w:szCs w:val="28"/>
        </w:rPr>
        <w:t>All of the above</w:t>
      </w:r>
    </w:p>
    <w:sectPr w:rsidR="00CE047A" w:rsidRPr="00EA56B1" w:rsidSect="00EA56B1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0" w:footer="708" w:gutter="0"/>
      <w:pgBorders w:offsetFrom="page">
        <w:top w:val="single" w:sz="24" w:space="24" w:color="06A8A8"/>
        <w:left w:val="single" w:sz="24" w:space="24" w:color="06A8A8"/>
        <w:bottom w:val="single" w:sz="24" w:space="24" w:color="06A8A8"/>
        <w:right w:val="single" w:sz="24" w:space="24" w:color="06A8A8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50889" w14:textId="77777777" w:rsidR="00AC4F7E" w:rsidRDefault="00AC4F7E" w:rsidP="004A6B83">
      <w:pPr>
        <w:spacing w:after="0" w:line="240" w:lineRule="auto"/>
      </w:pPr>
      <w:r>
        <w:separator/>
      </w:r>
    </w:p>
  </w:endnote>
  <w:endnote w:type="continuationSeparator" w:id="0">
    <w:p w14:paraId="5B4CC29C" w14:textId="77777777" w:rsidR="00AC4F7E" w:rsidRDefault="00AC4F7E" w:rsidP="004A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93582" w14:textId="77777777" w:rsidR="00AC4F7E" w:rsidRDefault="00AC4F7E" w:rsidP="004A6B83">
      <w:pPr>
        <w:spacing w:after="0" w:line="240" w:lineRule="auto"/>
      </w:pPr>
      <w:r>
        <w:separator/>
      </w:r>
    </w:p>
  </w:footnote>
  <w:footnote w:type="continuationSeparator" w:id="0">
    <w:p w14:paraId="46574AAA" w14:textId="77777777" w:rsidR="00AC4F7E" w:rsidRDefault="00AC4F7E" w:rsidP="004A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4F35A2" w14:textId="77777777" w:rsidR="00AC4F7E" w:rsidRDefault="00F230E8">
    <w:pPr>
      <w:pStyle w:val="Header"/>
    </w:pPr>
    <w:sdt>
      <w:sdtPr>
        <w:id w:val="171999623"/>
        <w:placeholder>
          <w:docPart w:val="E23A56B6F455B24E8C4FA9847EE93797"/>
        </w:placeholder>
        <w:temporary/>
        <w:showingPlcHdr/>
      </w:sdtPr>
      <w:sdtEndPr/>
      <w:sdtContent>
        <w:r w:rsidR="00AC4F7E">
          <w:t>[Type text]</w:t>
        </w:r>
      </w:sdtContent>
    </w:sdt>
    <w:r w:rsidR="00AC4F7E">
      <w:ptab w:relativeTo="margin" w:alignment="center" w:leader="none"/>
    </w:r>
    <w:sdt>
      <w:sdtPr>
        <w:id w:val="171999624"/>
        <w:placeholder>
          <w:docPart w:val="A2897DB5CA1DBE4783E283BBABE0DD3C"/>
        </w:placeholder>
        <w:temporary/>
        <w:showingPlcHdr/>
      </w:sdtPr>
      <w:sdtEndPr/>
      <w:sdtContent>
        <w:r w:rsidR="00AC4F7E">
          <w:t>[Type text]</w:t>
        </w:r>
      </w:sdtContent>
    </w:sdt>
    <w:r w:rsidR="00AC4F7E">
      <w:ptab w:relativeTo="margin" w:alignment="right" w:leader="none"/>
    </w:r>
    <w:sdt>
      <w:sdtPr>
        <w:id w:val="171999625"/>
        <w:placeholder>
          <w:docPart w:val="7FD65FB5DF08C6438E2FEDAE0295A323"/>
        </w:placeholder>
        <w:temporary/>
        <w:showingPlcHdr/>
      </w:sdtPr>
      <w:sdtEndPr/>
      <w:sdtContent>
        <w:r w:rsidR="00AC4F7E">
          <w:t>[Type text]</w:t>
        </w:r>
      </w:sdtContent>
    </w:sdt>
  </w:p>
  <w:p w14:paraId="40C98A4D" w14:textId="77777777" w:rsidR="00AC4F7E" w:rsidRDefault="00F230E8">
    <w:pPr>
      <w:pStyle w:val="Header"/>
    </w:pPr>
    <w:r>
      <w:rPr>
        <w:noProof/>
      </w:rPr>
      <w:pict w14:anchorId="5C65C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82485" o:spid="_x0000_s2056" type="#_x0000_t75" style="position:absolute;margin-left:0;margin-top:0;width:207.35pt;height:313.4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237FE75" w14:textId="77777777" w:rsidR="00AC4F7E" w:rsidRDefault="00F230E8">
    <w:pPr>
      <w:pStyle w:val="Header"/>
    </w:pPr>
    <w:sdt>
      <w:sdtPr>
        <w:id w:val="403566"/>
        <w:temporary/>
        <w:showingPlcHdr/>
      </w:sdtPr>
      <w:sdtEndPr/>
      <w:sdtContent>
        <w:r w:rsidR="00AC4F7E">
          <w:t>[Type text]</w:t>
        </w:r>
      </w:sdtContent>
    </w:sdt>
    <w:r w:rsidR="00AC4F7E">
      <w:ptab w:relativeTo="margin" w:alignment="center" w:leader="none"/>
    </w:r>
    <w:sdt>
      <w:sdtPr>
        <w:id w:val="1304197998"/>
        <w:temporary/>
        <w:showingPlcHdr/>
      </w:sdtPr>
      <w:sdtEndPr/>
      <w:sdtContent>
        <w:r w:rsidR="00AC4F7E">
          <w:t>[Type text]</w:t>
        </w:r>
      </w:sdtContent>
    </w:sdt>
    <w:r w:rsidR="00AC4F7E">
      <w:ptab w:relativeTo="margin" w:alignment="right" w:leader="none"/>
    </w:r>
    <w:sdt>
      <w:sdtPr>
        <w:id w:val="2037543322"/>
        <w:temporary/>
        <w:showingPlcHdr/>
      </w:sdtPr>
      <w:sdtEndPr/>
      <w:sdtContent>
        <w:r w:rsidR="00AC4F7E">
          <w:t>[Type text]</w:t>
        </w:r>
      </w:sdtContent>
    </w:sdt>
  </w:p>
  <w:p w14:paraId="2929A3D9" w14:textId="77777777" w:rsidR="00AC4F7E" w:rsidRPr="00EA56B1" w:rsidRDefault="00F230E8" w:rsidP="00EA56B1">
    <w:pPr>
      <w:pStyle w:val="Header"/>
      <w:jc w:val="center"/>
      <w:rPr>
        <w:b/>
        <w:sz w:val="44"/>
        <w:szCs w:val="44"/>
        <w:lang w:val="en-IN"/>
      </w:rPr>
    </w:pPr>
    <w:r>
      <w:rPr>
        <w:b/>
        <w:noProof/>
        <w:sz w:val="44"/>
        <w:szCs w:val="44"/>
        <w:lang w:val="en-IN"/>
      </w:rPr>
      <w:pict w14:anchorId="4686EF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82486" o:spid="_x0000_s2057" type="#_x0000_t75" style="position:absolute;left:0;text-align:left;margin-left:0;margin-top:0;width:207.35pt;height:313.4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1F9E087" w14:textId="77777777" w:rsidR="00AC4F7E" w:rsidRDefault="00F230E8">
    <w:pPr>
      <w:pStyle w:val="Header"/>
    </w:pPr>
    <w:r>
      <w:rPr>
        <w:noProof/>
      </w:rPr>
      <w:pict w14:anchorId="41A19D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82484" o:spid="_x0000_s2055" type="#_x0000_t75" style="position:absolute;margin-left:0;margin-top:0;width:207.35pt;height:313.4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DBD"/>
    <w:multiLevelType w:val="hybridMultilevel"/>
    <w:tmpl w:val="A3EAE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46118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01823"/>
    <w:multiLevelType w:val="hybridMultilevel"/>
    <w:tmpl w:val="D6981D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429D8"/>
    <w:multiLevelType w:val="hybridMultilevel"/>
    <w:tmpl w:val="165E908A"/>
    <w:lvl w:ilvl="0" w:tplc="DAD6F6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265BD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75361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17A6D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247E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46999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34766"/>
    <w:multiLevelType w:val="hybridMultilevel"/>
    <w:tmpl w:val="A42CA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87D3C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71513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145E8"/>
    <w:multiLevelType w:val="hybridMultilevel"/>
    <w:tmpl w:val="7DE654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83"/>
    <w:rsid w:val="0016401A"/>
    <w:rsid w:val="00193C7A"/>
    <w:rsid w:val="002A330D"/>
    <w:rsid w:val="00317015"/>
    <w:rsid w:val="003D082C"/>
    <w:rsid w:val="004A6B83"/>
    <w:rsid w:val="00556F6F"/>
    <w:rsid w:val="005A65A7"/>
    <w:rsid w:val="006069A7"/>
    <w:rsid w:val="007C4ABB"/>
    <w:rsid w:val="008230A0"/>
    <w:rsid w:val="008A13A9"/>
    <w:rsid w:val="00947ABD"/>
    <w:rsid w:val="00A000A4"/>
    <w:rsid w:val="00AC4F7E"/>
    <w:rsid w:val="00CE047A"/>
    <w:rsid w:val="00D5069C"/>
    <w:rsid w:val="00D94D50"/>
    <w:rsid w:val="00EA56B1"/>
    <w:rsid w:val="00EC22C9"/>
    <w:rsid w:val="00EF05F9"/>
    <w:rsid w:val="00EF1617"/>
    <w:rsid w:val="00F16802"/>
    <w:rsid w:val="00F200A9"/>
    <w:rsid w:val="00F230E8"/>
    <w:rsid w:val="00FB41BA"/>
    <w:rsid w:val="00FE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/>
    <o:shapelayout v:ext="edit">
      <o:idmap v:ext="edit" data="1"/>
    </o:shapelayout>
  </w:shapeDefaults>
  <w:decimalSymbol w:val="."/>
  <w:listSeparator w:val=","/>
  <w14:docId w14:val="31ADD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B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6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B83"/>
  </w:style>
  <w:style w:type="paragraph" w:styleId="Footer">
    <w:name w:val="footer"/>
    <w:basedOn w:val="Normal"/>
    <w:link w:val="FooterChar"/>
    <w:uiPriority w:val="99"/>
    <w:unhideWhenUsed/>
    <w:rsid w:val="004A6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B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3A56B6F455B24E8C4FA9847EE93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41F41-993C-2C42-BDBD-E23480527588}"/>
      </w:docPartPr>
      <w:docPartBody>
        <w:p w:rsidR="00DA45C3" w:rsidRDefault="00DA45C3" w:rsidP="00DA45C3">
          <w:pPr>
            <w:pStyle w:val="E23A56B6F455B24E8C4FA9847EE93797"/>
          </w:pPr>
          <w:r>
            <w:t>[Type text]</w:t>
          </w:r>
        </w:p>
      </w:docPartBody>
    </w:docPart>
    <w:docPart>
      <w:docPartPr>
        <w:name w:val="A2897DB5CA1DBE4783E283BBABE0D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4D9E5-901D-0A4A-8486-DB2B170D4510}"/>
      </w:docPartPr>
      <w:docPartBody>
        <w:p w:rsidR="00DA45C3" w:rsidRDefault="00DA45C3" w:rsidP="00DA45C3">
          <w:pPr>
            <w:pStyle w:val="A2897DB5CA1DBE4783E283BBABE0DD3C"/>
          </w:pPr>
          <w:r>
            <w:t>[Type text]</w:t>
          </w:r>
        </w:p>
      </w:docPartBody>
    </w:docPart>
    <w:docPart>
      <w:docPartPr>
        <w:name w:val="7FD65FB5DF08C6438E2FEDAE0295A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C1500-AE05-4247-90EC-489090D0AA16}"/>
      </w:docPartPr>
      <w:docPartBody>
        <w:p w:rsidR="00DA45C3" w:rsidRDefault="00DA45C3" w:rsidP="00DA45C3">
          <w:pPr>
            <w:pStyle w:val="7FD65FB5DF08C6438E2FEDAE0295A32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5C3"/>
    <w:rsid w:val="00D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3A56B6F455B24E8C4FA9847EE93797">
    <w:name w:val="E23A56B6F455B24E8C4FA9847EE93797"/>
    <w:rsid w:val="00DA45C3"/>
  </w:style>
  <w:style w:type="paragraph" w:customStyle="1" w:styleId="A2897DB5CA1DBE4783E283BBABE0DD3C">
    <w:name w:val="A2897DB5CA1DBE4783E283BBABE0DD3C"/>
    <w:rsid w:val="00DA45C3"/>
  </w:style>
  <w:style w:type="paragraph" w:customStyle="1" w:styleId="7FD65FB5DF08C6438E2FEDAE0295A323">
    <w:name w:val="7FD65FB5DF08C6438E2FEDAE0295A323"/>
    <w:rsid w:val="00DA45C3"/>
  </w:style>
  <w:style w:type="paragraph" w:customStyle="1" w:styleId="9C99F9E437DA7F4EBDC7D12C4A2214FD">
    <w:name w:val="9C99F9E437DA7F4EBDC7D12C4A2214FD"/>
    <w:rsid w:val="00DA45C3"/>
  </w:style>
  <w:style w:type="paragraph" w:customStyle="1" w:styleId="417A9244D1443D43A53DC2FE3C773D26">
    <w:name w:val="417A9244D1443D43A53DC2FE3C773D26"/>
    <w:rsid w:val="00DA45C3"/>
  </w:style>
  <w:style w:type="paragraph" w:customStyle="1" w:styleId="9BE46B45AB89FB42BD4BAD49AEF71DFC">
    <w:name w:val="9BE46B45AB89FB42BD4BAD49AEF71DFC"/>
    <w:rsid w:val="00DA45C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3A56B6F455B24E8C4FA9847EE93797">
    <w:name w:val="E23A56B6F455B24E8C4FA9847EE93797"/>
    <w:rsid w:val="00DA45C3"/>
  </w:style>
  <w:style w:type="paragraph" w:customStyle="1" w:styleId="A2897DB5CA1DBE4783E283BBABE0DD3C">
    <w:name w:val="A2897DB5CA1DBE4783E283BBABE0DD3C"/>
    <w:rsid w:val="00DA45C3"/>
  </w:style>
  <w:style w:type="paragraph" w:customStyle="1" w:styleId="7FD65FB5DF08C6438E2FEDAE0295A323">
    <w:name w:val="7FD65FB5DF08C6438E2FEDAE0295A323"/>
    <w:rsid w:val="00DA45C3"/>
  </w:style>
  <w:style w:type="paragraph" w:customStyle="1" w:styleId="9C99F9E437DA7F4EBDC7D12C4A2214FD">
    <w:name w:val="9C99F9E437DA7F4EBDC7D12C4A2214FD"/>
    <w:rsid w:val="00DA45C3"/>
  </w:style>
  <w:style w:type="paragraph" w:customStyle="1" w:styleId="417A9244D1443D43A53DC2FE3C773D26">
    <w:name w:val="417A9244D1443D43A53DC2FE3C773D26"/>
    <w:rsid w:val="00DA45C3"/>
  </w:style>
  <w:style w:type="paragraph" w:customStyle="1" w:styleId="9BE46B45AB89FB42BD4BAD49AEF71DFC">
    <w:name w:val="9BE46B45AB89FB42BD4BAD49AEF71DFC"/>
    <w:rsid w:val="00DA45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2D200-9C6F-3E4A-AA97-57276195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204</Words>
  <Characters>1163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</dc:creator>
  <cp:lastModifiedBy>megha ahuja</cp:lastModifiedBy>
  <cp:revision>18</cp:revision>
  <dcterms:created xsi:type="dcterms:W3CDTF">2019-03-04T16:43:00Z</dcterms:created>
  <dcterms:modified xsi:type="dcterms:W3CDTF">2019-03-06T06:34:00Z</dcterms:modified>
</cp:coreProperties>
</file>